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E0" w:rsidRPr="00833DE0" w:rsidRDefault="00833DE0" w:rsidP="00833DE0">
      <w:pPr>
        <w:widowControl/>
        <w:shd w:val="clear" w:color="auto" w:fill="FFFFFF"/>
        <w:spacing w:after="150"/>
        <w:ind w:left="1"/>
        <w:jc w:val="center"/>
        <w:outlineLvl w:val="2"/>
        <w:rPr>
          <w:rFonts w:ascii="微軟正黑體" w:eastAsia="微軟正黑體" w:hAnsi="微軟正黑體" w:cs="Helvetica"/>
          <w:b/>
          <w:bCs/>
          <w:color w:val="333333"/>
          <w:kern w:val="0"/>
          <w:sz w:val="41"/>
          <w:szCs w:val="41"/>
        </w:rPr>
      </w:pPr>
      <w:r w:rsidRPr="00833DE0">
        <w:rPr>
          <w:rFonts w:ascii="微軟正黑體" w:eastAsia="微軟正黑體" w:hAnsi="微軟正黑體" w:cs="Helvetica"/>
          <w:b/>
          <w:bCs/>
          <w:color w:val="333333"/>
          <w:kern w:val="0"/>
          <w:sz w:val="41"/>
          <w:szCs w:val="41"/>
        </w:rPr>
        <w:t>帶狀皰疹來襲怎麼辦？</w:t>
      </w:r>
    </w:p>
    <w:p w:rsidR="00833DE0" w:rsidRPr="00833DE0" w:rsidRDefault="00D558B1" w:rsidP="00833DE0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微軟正黑體" w:eastAsia="微軟正黑體" w:hAnsi="微軟正黑體" w:cs="Helvetica"/>
          <w:color w:val="000000"/>
          <w:sz w:val="26"/>
          <w:szCs w:val="26"/>
        </w:rPr>
      </w:pPr>
      <w:r>
        <w:rPr>
          <w:rFonts w:ascii="微軟正黑體" w:eastAsia="微軟正黑體" w:hAnsi="微軟正黑體" w:cs="Helvetica"/>
          <w:color w:val="000000"/>
          <w:sz w:val="26"/>
          <w:szCs w:val="26"/>
        </w:rPr>
        <w:t xml:space="preserve">    </w:t>
      </w:r>
      <w:r w:rsidR="00833DE0" w:rsidRPr="00833DE0">
        <w:rPr>
          <w:rFonts w:ascii="微軟正黑體" w:eastAsia="微軟正黑體" w:hAnsi="微軟正黑體" w:cs="Helvetica"/>
          <w:color w:val="000000"/>
          <w:sz w:val="26"/>
          <w:szCs w:val="26"/>
        </w:rPr>
        <w:t>染上帶狀皰疹時，不僅很痛，也怕留下疤痕，或傳染給別人，到底帶狀皰疹會不會傳染，又該如何治療呢？</w:t>
      </w:r>
    </w:p>
    <w:p w:rsidR="00833DE0" w:rsidRPr="00833DE0" w:rsidRDefault="00833DE0" w:rsidP="00833DE0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 w:cs="Helvetica"/>
          <w:color w:val="000000"/>
        </w:rPr>
      </w:pPr>
      <w:r w:rsidRPr="00833DE0">
        <w:rPr>
          <w:rFonts w:ascii="微軟正黑體" w:eastAsia="微軟正黑體" w:hAnsi="微軟正黑體" w:cs="Helvetica"/>
          <w:color w:val="000000"/>
        </w:rPr>
        <w:t> </w:t>
      </w:r>
      <w:r w:rsidRPr="00833DE0">
        <w:rPr>
          <w:rFonts w:ascii="微軟正黑體" w:eastAsia="微軟正黑體" w:hAnsi="微軟正黑體" w:cs="Helvetica"/>
          <w:noProof/>
          <w:color w:val="000000"/>
        </w:rPr>
        <w:drawing>
          <wp:inline distT="0" distB="0" distL="0" distR="0" wp14:anchorId="7E6FDC0C" wp14:editId="2459B2B8">
            <wp:extent cx="6263640" cy="4695225"/>
            <wp:effectExtent l="0" t="0" r="3810" b="0"/>
            <wp:docPr id="1" name="圖片 1" descr="https://www.havemary.com/upload/pic/2014-03-16-1394944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avemary.com/upload/pic/2014-03-16-13949443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69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DE0" w:rsidRPr="00D558B1" w:rsidRDefault="00833DE0" w:rsidP="00833DE0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 w:cs="Helvetica"/>
          <w:color w:val="000000"/>
          <w:sz w:val="26"/>
          <w:szCs w:val="26"/>
        </w:rPr>
      </w:pPr>
      <w:r w:rsidRPr="00833DE0">
        <w:rPr>
          <w:rFonts w:ascii="微軟正黑體" w:eastAsia="微軟正黑體" w:hAnsi="微軟正黑體" w:cs="Helvetica"/>
          <w:color w:val="000000"/>
        </w:rPr>
        <w:t> </w:t>
      </w:r>
      <w:r w:rsidR="004F0DF7">
        <w:rPr>
          <w:rFonts w:ascii="微軟正黑體" w:eastAsia="微軟正黑體" w:hAnsi="微軟正黑體" w:cs="Helvetica"/>
          <w:color w:val="000000"/>
        </w:rPr>
        <w:t xml:space="preserve">    </w:t>
      </w:r>
      <w:r w:rsidRPr="00D558B1">
        <w:rPr>
          <w:rFonts w:ascii="微軟正黑體" w:eastAsia="微軟正黑體" w:hAnsi="微軟正黑體" w:cs="Helvetica"/>
          <w:color w:val="000000"/>
          <w:sz w:val="26"/>
          <w:szCs w:val="26"/>
        </w:rPr>
        <w:t>帶狀皰疹可能引發帶狀皰疹後神經痛、細菌感染，甚至病毒侵犯內臟。</w:t>
      </w:r>
    </w:p>
    <w:p w:rsidR="00833DE0" w:rsidRPr="00D558B1" w:rsidRDefault="00833DE0" w:rsidP="00833DE0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 w:cs="Helvetica"/>
          <w:color w:val="000000"/>
          <w:sz w:val="26"/>
          <w:szCs w:val="26"/>
        </w:rPr>
      </w:pPr>
      <w:r w:rsidRPr="00D558B1">
        <w:rPr>
          <w:rFonts w:ascii="微軟正黑體" w:eastAsia="微軟正黑體" w:hAnsi="微軟正黑體" w:cs="Helvetica"/>
          <w:color w:val="000000"/>
          <w:sz w:val="26"/>
          <w:szCs w:val="26"/>
        </w:rPr>
        <w:t> </w:t>
      </w:r>
      <w:r w:rsidR="004F0DF7">
        <w:rPr>
          <w:rFonts w:ascii="微軟正黑體" w:eastAsia="微軟正黑體" w:hAnsi="微軟正黑體" w:cs="Helvetica"/>
          <w:color w:val="000000"/>
          <w:sz w:val="26"/>
          <w:szCs w:val="26"/>
        </w:rPr>
        <w:t xml:space="preserve">    </w:t>
      </w:r>
      <w:r w:rsidRPr="00D558B1">
        <w:rPr>
          <w:rFonts w:ascii="微軟正黑體" w:eastAsia="微軟正黑體" w:hAnsi="微軟正黑體" w:cs="Helvetica"/>
          <w:color w:val="000000"/>
          <w:sz w:val="26"/>
          <w:szCs w:val="26"/>
        </w:rPr>
        <w:t>帶狀皰疹會傳染給不曾得過水痘的人，但被傳染的人只會出現水痘的症狀。</w:t>
      </w:r>
    </w:p>
    <w:p w:rsidR="00833DE0" w:rsidRPr="00D558B1" w:rsidRDefault="00833DE0" w:rsidP="00833DE0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 w:cs="Helvetica"/>
          <w:color w:val="000000"/>
          <w:sz w:val="26"/>
          <w:szCs w:val="26"/>
        </w:rPr>
      </w:pPr>
      <w:r w:rsidRPr="00D558B1">
        <w:rPr>
          <w:rFonts w:ascii="微軟正黑體" w:eastAsia="微軟正黑體" w:hAnsi="微軟正黑體" w:cs="Helvetica"/>
          <w:color w:val="000000"/>
          <w:sz w:val="26"/>
          <w:szCs w:val="26"/>
        </w:rPr>
        <w:t> </w:t>
      </w:r>
      <w:r w:rsidR="004F0DF7">
        <w:rPr>
          <w:rFonts w:ascii="微軟正黑體" w:eastAsia="微軟正黑體" w:hAnsi="微軟正黑體" w:cs="Helvetica"/>
          <w:color w:val="000000"/>
          <w:sz w:val="26"/>
          <w:szCs w:val="26"/>
        </w:rPr>
        <w:t xml:space="preserve">    </w:t>
      </w:r>
      <w:r w:rsidRPr="00D558B1">
        <w:rPr>
          <w:rFonts w:ascii="微軟正黑體" w:eastAsia="微軟正黑體" w:hAnsi="微軟正黑體" w:cs="Helvetica"/>
          <w:color w:val="000000"/>
          <w:sz w:val="26"/>
          <w:szCs w:val="26"/>
        </w:rPr>
        <w:t>在併發比較嚴重的發炎時，傷口才會結疤，通常發生在水泡被細菌感染時。</w:t>
      </w:r>
    </w:p>
    <w:p w:rsidR="00833DE0" w:rsidRPr="00D558B1" w:rsidRDefault="00833DE0" w:rsidP="00833DE0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 w:cs="Helvetica"/>
          <w:color w:val="000000"/>
          <w:sz w:val="26"/>
          <w:szCs w:val="26"/>
        </w:rPr>
      </w:pPr>
      <w:r w:rsidRPr="00D558B1">
        <w:rPr>
          <w:rFonts w:ascii="微軟正黑體" w:eastAsia="微軟正黑體" w:hAnsi="微軟正黑體" w:cs="Helvetica"/>
          <w:color w:val="000000"/>
          <w:sz w:val="26"/>
          <w:szCs w:val="26"/>
        </w:rPr>
        <w:t> </w:t>
      </w:r>
      <w:r w:rsidR="004F0DF7">
        <w:rPr>
          <w:rFonts w:ascii="微軟正黑體" w:eastAsia="微軟正黑體" w:hAnsi="微軟正黑體" w:cs="Helvetica"/>
          <w:color w:val="000000"/>
          <w:sz w:val="26"/>
          <w:szCs w:val="26"/>
        </w:rPr>
        <w:t xml:space="preserve">    </w:t>
      </w:r>
      <w:r w:rsidRPr="00D558B1">
        <w:rPr>
          <w:rFonts w:ascii="微軟正黑體" w:eastAsia="微軟正黑體" w:hAnsi="微軟正黑體" w:cs="Helvetica"/>
          <w:color w:val="000000"/>
          <w:sz w:val="26"/>
          <w:szCs w:val="26"/>
        </w:rPr>
        <w:t>通常幾個星期內會自動痊癒，止痛劑與</w:t>
      </w:r>
      <w:proofErr w:type="gramStart"/>
      <w:r w:rsidRPr="00D558B1">
        <w:rPr>
          <w:rFonts w:ascii="微軟正黑體" w:eastAsia="微軟正黑體" w:hAnsi="微軟正黑體" w:cs="Helvetica"/>
          <w:color w:val="000000"/>
          <w:sz w:val="26"/>
          <w:szCs w:val="26"/>
        </w:rPr>
        <w:t>冰敷對水泡</w:t>
      </w:r>
      <w:proofErr w:type="gramEnd"/>
      <w:r w:rsidRPr="00D558B1">
        <w:rPr>
          <w:rFonts w:ascii="微軟正黑體" w:eastAsia="微軟正黑體" w:hAnsi="微軟正黑體" w:cs="Helvetica"/>
          <w:color w:val="000000"/>
          <w:sz w:val="26"/>
          <w:szCs w:val="26"/>
        </w:rPr>
        <w:t>的乾燥都有幫助，及早求診治療也可縮短病程。若狀況嚴重或眼睛感染時，請盡速尋求醫師協助。</w:t>
      </w:r>
    </w:p>
    <w:p w:rsidR="00921646" w:rsidRPr="00833DE0" w:rsidRDefault="00921646"/>
    <w:sectPr w:rsidR="00921646" w:rsidRPr="00833DE0" w:rsidSect="00833D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CF" w:rsidRDefault="006A27CF" w:rsidP="00310BB6">
      <w:r>
        <w:separator/>
      </w:r>
    </w:p>
  </w:endnote>
  <w:endnote w:type="continuationSeparator" w:id="0">
    <w:p w:rsidR="006A27CF" w:rsidRDefault="006A27CF" w:rsidP="0031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B6" w:rsidRDefault="00310BB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B6" w:rsidRDefault="00310BB6">
    <w:pPr>
      <w:pStyle w:val="a7"/>
    </w:pPr>
    <w:r>
      <w:ptab w:relativeTo="margin" w:alignment="center" w:leader="none"/>
    </w:r>
    <w:bookmarkStart w:id="0" w:name="_GoBack"/>
    <w:bookmarkEnd w:id="0"/>
    <w:r>
      <w:ptab w:relativeTo="margin" w:alignment="right" w:leader="none"/>
    </w:r>
    <w:r>
      <w:t>學務處健康中心關心您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B6" w:rsidRDefault="00310B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CF" w:rsidRDefault="006A27CF" w:rsidP="00310BB6">
      <w:r>
        <w:separator/>
      </w:r>
    </w:p>
  </w:footnote>
  <w:footnote w:type="continuationSeparator" w:id="0">
    <w:p w:rsidR="006A27CF" w:rsidRDefault="006A27CF" w:rsidP="00310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B6" w:rsidRDefault="00310B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B6" w:rsidRDefault="00310BB6">
    <w:pPr>
      <w:pStyle w:val="a5"/>
    </w:pPr>
    <w:proofErr w:type="gramStart"/>
    <w:r>
      <w:t>臺</w:t>
    </w:r>
    <w:proofErr w:type="gramEnd"/>
    <w:r>
      <w:t>中市立東勢工業高級中等學校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B6" w:rsidRDefault="00310B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E0"/>
    <w:rsid w:val="00310BB6"/>
    <w:rsid w:val="003376C3"/>
    <w:rsid w:val="004F0DF7"/>
    <w:rsid w:val="006A27CF"/>
    <w:rsid w:val="00833DE0"/>
    <w:rsid w:val="00921646"/>
    <w:rsid w:val="00D5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33DE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833DE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833D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3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3D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0B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0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0B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33DE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833DE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833D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3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3D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0B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0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0B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2024-05-28T03:33:00Z</dcterms:created>
  <dcterms:modified xsi:type="dcterms:W3CDTF">2024-05-28T03:33:00Z</dcterms:modified>
</cp:coreProperties>
</file>