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0" w:rsidRPr="00833DE0" w:rsidRDefault="00833DE0" w:rsidP="00833DE0">
      <w:pPr>
        <w:widowControl/>
        <w:shd w:val="clear" w:color="auto" w:fill="FFFFFF"/>
        <w:spacing w:after="150"/>
        <w:ind w:left="1"/>
        <w:jc w:val="center"/>
        <w:outlineLvl w:val="2"/>
        <w:rPr>
          <w:rFonts w:ascii="微軟正黑體" w:eastAsia="微軟正黑體" w:hAnsi="微軟正黑體" w:cs="Helvetica"/>
          <w:b/>
          <w:bCs/>
          <w:color w:val="333333"/>
          <w:kern w:val="0"/>
          <w:sz w:val="41"/>
          <w:szCs w:val="41"/>
        </w:rPr>
      </w:pPr>
      <w:r w:rsidRPr="00833DE0">
        <w:rPr>
          <w:rFonts w:ascii="微軟正黑體" w:eastAsia="微軟正黑體" w:hAnsi="微軟正黑體" w:cs="Helvetica"/>
          <w:b/>
          <w:bCs/>
          <w:color w:val="333333"/>
          <w:kern w:val="0"/>
          <w:sz w:val="41"/>
          <w:szCs w:val="41"/>
        </w:rPr>
        <w:t>帶狀皰疹來襲怎麼辦？</w:t>
      </w:r>
    </w:p>
    <w:p w:rsidR="00833DE0" w:rsidRPr="00833DE0" w:rsidRDefault="00D558B1" w:rsidP="00833DE0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微軟正黑體" w:eastAsia="微軟正黑體" w:hAnsi="微軟正黑體" w:cs="Helvetica"/>
          <w:color w:val="000000"/>
          <w:sz w:val="26"/>
          <w:szCs w:val="26"/>
        </w:rPr>
      </w:pPr>
      <w:r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</w:t>
      </w:r>
      <w:r w:rsidR="00833DE0" w:rsidRPr="00833DE0">
        <w:rPr>
          <w:rFonts w:ascii="微軟正黑體" w:eastAsia="微軟正黑體" w:hAnsi="微軟正黑體" w:cs="Helvetica"/>
          <w:color w:val="000000"/>
          <w:sz w:val="26"/>
          <w:szCs w:val="26"/>
        </w:rPr>
        <w:t>染上帶狀皰疹時，不僅很痛，也怕留下疤痕，或傳染給別人，到底帶狀皰疹會不會傳染，又該如何治療呢？</w:t>
      </w:r>
    </w:p>
    <w:p w:rsidR="00833DE0" w:rsidRPr="00833DE0" w:rsidRDefault="00833DE0" w:rsidP="00833DE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000000"/>
        </w:rPr>
      </w:pPr>
      <w:r w:rsidRPr="00833DE0">
        <w:rPr>
          <w:rFonts w:ascii="微軟正黑體" w:eastAsia="微軟正黑體" w:hAnsi="微軟正黑體" w:cs="Helvetica"/>
          <w:color w:val="000000"/>
        </w:rPr>
        <w:t> </w:t>
      </w:r>
      <w:r w:rsidRPr="00833DE0">
        <w:rPr>
          <w:rFonts w:ascii="微軟正黑體" w:eastAsia="微軟正黑體" w:hAnsi="微軟正黑體" w:cs="Helvetica"/>
          <w:noProof/>
          <w:color w:val="000000"/>
        </w:rPr>
        <w:drawing>
          <wp:inline distT="0" distB="0" distL="0" distR="0" wp14:anchorId="7E6FDC0C" wp14:editId="2459B2B8">
            <wp:extent cx="6263640" cy="4695225"/>
            <wp:effectExtent l="0" t="0" r="3810" b="0"/>
            <wp:docPr id="1" name="圖片 1" descr="https://www.havemary.com/upload/pic/2014-03-16-139494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vemary.com/upload/pic/2014-03-16-13949443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E0" w:rsidRPr="00D558B1" w:rsidRDefault="00833DE0" w:rsidP="00833DE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833DE0">
        <w:rPr>
          <w:rFonts w:ascii="微軟正黑體" w:eastAsia="微軟正黑體" w:hAnsi="微軟正黑體" w:cs="Helvetica"/>
          <w:color w:val="000000"/>
        </w:rPr>
        <w:t> </w:t>
      </w:r>
      <w:r w:rsidR="004F0DF7">
        <w:rPr>
          <w:rFonts w:ascii="微軟正黑體" w:eastAsia="微軟正黑體" w:hAnsi="微軟正黑體" w:cs="Helvetica"/>
          <w:color w:val="000000"/>
        </w:rPr>
        <w:t xml:space="preserve">    </w:t>
      </w: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帶狀皰疹可能引發帶狀皰疹後神經痛、細菌感染，甚至病毒侵犯內臟。</w:t>
      </w:r>
    </w:p>
    <w:p w:rsidR="00833DE0" w:rsidRPr="00D558B1" w:rsidRDefault="00833DE0" w:rsidP="00833DE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 </w:t>
      </w:r>
      <w:r w:rsidR="004F0DF7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</w:t>
      </w: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帶狀皰疹會傳染給不曾得過水痘的人，但被傳染的人只會出現水痘的症狀。</w:t>
      </w:r>
    </w:p>
    <w:p w:rsidR="00833DE0" w:rsidRPr="00D558B1" w:rsidRDefault="00833DE0" w:rsidP="00833DE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 </w:t>
      </w:r>
      <w:r w:rsidR="004F0DF7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</w:t>
      </w: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在併發比較嚴重的發炎時，傷口才會結疤，通常發生在水泡被細菌感染時。</w:t>
      </w:r>
    </w:p>
    <w:p w:rsidR="00833DE0" w:rsidRPr="00D558B1" w:rsidRDefault="00833DE0" w:rsidP="00833DE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 </w:t>
      </w:r>
      <w:r w:rsidR="004F0DF7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</w:t>
      </w:r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通常幾個星期內會自動痊癒，止痛劑與</w:t>
      </w:r>
      <w:proofErr w:type="gramStart"/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冰敷對水泡</w:t>
      </w:r>
      <w:proofErr w:type="gramEnd"/>
      <w:r w:rsidRPr="00D558B1">
        <w:rPr>
          <w:rFonts w:ascii="微軟正黑體" w:eastAsia="微軟正黑體" w:hAnsi="微軟正黑體" w:cs="Helvetica"/>
          <w:color w:val="000000"/>
          <w:sz w:val="26"/>
          <w:szCs w:val="26"/>
        </w:rPr>
        <w:t>的乾燥都有幫助，及早求診治療也可縮短病程。若狀況嚴重或眼睛感染時，請盡速尋求醫師協助。</w:t>
      </w:r>
    </w:p>
    <w:p w:rsidR="00921646" w:rsidRPr="00833DE0" w:rsidRDefault="00921646"/>
    <w:sectPr w:rsidR="00921646" w:rsidRPr="00833DE0" w:rsidSect="0083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CF" w:rsidRDefault="006A27CF" w:rsidP="00310BB6">
      <w:r>
        <w:separator/>
      </w:r>
    </w:p>
  </w:endnote>
  <w:endnote w:type="continuationSeparator" w:id="0">
    <w:p w:rsidR="006A27CF" w:rsidRDefault="006A27CF" w:rsidP="0031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B6" w:rsidRDefault="00310B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B6" w:rsidRDefault="00310BB6">
    <w:pPr>
      <w:pStyle w:val="a7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學務處健康中心關心您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B6" w:rsidRDefault="00310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CF" w:rsidRDefault="006A27CF" w:rsidP="00310BB6">
      <w:r>
        <w:separator/>
      </w:r>
    </w:p>
  </w:footnote>
  <w:footnote w:type="continuationSeparator" w:id="0">
    <w:p w:rsidR="006A27CF" w:rsidRDefault="006A27CF" w:rsidP="0031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B6" w:rsidRDefault="0031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B6" w:rsidRDefault="00310BB6">
    <w:pPr>
      <w:pStyle w:val="a5"/>
    </w:pPr>
    <w:proofErr w:type="gramStart"/>
    <w:r>
      <w:t>臺</w:t>
    </w:r>
    <w:proofErr w:type="gramEnd"/>
    <w:r>
      <w:t>中市立東勢工業高級中等學校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B6" w:rsidRDefault="00310B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E0"/>
    <w:rsid w:val="00310BB6"/>
    <w:rsid w:val="003376C3"/>
    <w:rsid w:val="004F0DF7"/>
    <w:rsid w:val="006A27CF"/>
    <w:rsid w:val="00833DE0"/>
    <w:rsid w:val="00921646"/>
    <w:rsid w:val="00D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33D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33DE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33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D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0B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0B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33D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33DE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33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D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0B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0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2024-05-28T03:33:00Z</dcterms:created>
  <dcterms:modified xsi:type="dcterms:W3CDTF">2024-05-28T03:33:00Z</dcterms:modified>
</cp:coreProperties>
</file>